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BA51" w14:textId="4420B8B3" w:rsidR="00A65FBD" w:rsidRDefault="009D5B65" w:rsidP="00A65FBD">
      <w:pPr>
        <w:pBdr>
          <w:bottom w:val="single" w:sz="12" w:space="1" w:color="auto"/>
        </w:pBdr>
        <w:rPr>
          <w:b/>
          <w:bCs/>
        </w:rPr>
      </w:pPr>
      <w:r>
        <w:rPr>
          <w:b/>
          <w:bCs/>
        </w:rPr>
        <w:t>MITTEN INS HERZ! „THE BLACK RIDER“ - DAS KULT-MUSICAL VON TOM WAITS AUF DER BURGHOFBÜHNE</w:t>
      </w:r>
    </w:p>
    <w:p w14:paraId="6A6DAC43" w14:textId="77777777" w:rsidR="009D5B65" w:rsidRPr="009D5B65" w:rsidRDefault="009D5B65" w:rsidP="009D5B65">
      <w:pPr>
        <w:pStyle w:val="StandardWeb"/>
        <w:spacing w:before="0" w:beforeAutospacing="0"/>
        <w:rPr>
          <w:rFonts w:asciiTheme="minorHAnsi" w:eastAsiaTheme="minorHAnsi" w:hAnsiTheme="minorHAnsi" w:cstheme="minorBidi"/>
          <w:lang w:eastAsia="en-US"/>
        </w:rPr>
      </w:pPr>
      <w:r w:rsidRPr="009D5B65">
        <w:rPr>
          <w:rFonts w:asciiTheme="minorHAnsi" w:eastAsiaTheme="minorHAnsi" w:hAnsiTheme="minorHAnsi" w:cstheme="minorBidi"/>
          <w:lang w:eastAsia="en-US"/>
        </w:rPr>
        <w:t>Nicht jede Liebe wird auf Anhieb toleriert: Um die Hand von Käthchen zu gewinnen, muss sich der junge Schreiber Wilhelm einer Prüfung unterziehen. Er soll den Schreibtisch verlassen und ein anderer werden, ein Jägersmann - so will es der Brauch, so will es auch Käthchens Vater, der traditionsbewusste Förster. Doch Schießen will gelernt sein! Wilhelm verfehlt jedes Ziel und droht an der Aufgabe zu scheitern. Also zurück ins Studierzimmer und Bücher wälzen? Nein! Die Rettung naht aus dem dunklen Wald in Form einer unheilvollen Gestalt. Sie bietet ihm magische Kugeln an, mit deren Hilfe er zum treffsicheren Schützen wird. Allerdings hat die Sache einen Haken ... Wilhelm nimmt das Risiko in Kauf und gibt vor versammelter Hochzeitsgesellschaft den finalen Schuss ab. Kann er die alt</w:t>
      </w:r>
      <w:r w:rsidRPr="009D5B65">
        <w:rPr>
          <w:rFonts w:asciiTheme="minorHAnsi" w:eastAsiaTheme="minorHAnsi" w:hAnsiTheme="minorHAnsi" w:cstheme="minorBidi"/>
          <w:lang w:eastAsia="en-US"/>
        </w:rPr>
        <w:softHyphen/>
        <w:t xml:space="preserve"> hergebrachten Ansprüche erfüllen oder geht er an ihnen zugrunde?</w:t>
      </w:r>
    </w:p>
    <w:p w14:paraId="0C76759D" w14:textId="77777777" w:rsidR="009D5B65" w:rsidRPr="009D5B65" w:rsidRDefault="009D5B65" w:rsidP="009D5B65">
      <w:pPr>
        <w:pStyle w:val="StandardWeb"/>
        <w:spacing w:before="0" w:beforeAutospacing="0"/>
        <w:rPr>
          <w:rFonts w:asciiTheme="minorHAnsi" w:eastAsiaTheme="minorHAnsi" w:hAnsiTheme="minorHAnsi" w:cstheme="minorBidi"/>
          <w:lang w:eastAsia="en-US"/>
        </w:rPr>
      </w:pPr>
      <w:r w:rsidRPr="009D5B65">
        <w:rPr>
          <w:rFonts w:asciiTheme="minorHAnsi" w:eastAsiaTheme="minorHAnsi" w:hAnsiTheme="minorHAnsi" w:cstheme="minorBidi"/>
          <w:lang w:eastAsia="en-US"/>
        </w:rPr>
        <w:t>Ausnahmemusiker Tom Waits schuf gemeinsam mit Beat-Poet William S. Burroughs und Theatermacher Robert Wilson ein unkonventionelles Musical, das aufgrund seines morbiden Charmes schnell Kultstatus erlangte. Angelehnt an die schaurige Volkssage »Der Freischütz« besticht es vor allem durch tiefgründige Texte, bizarre Figuren und außergewöhnliche Musik.</w:t>
      </w:r>
    </w:p>
    <w:p w14:paraId="378AB165" w14:textId="08214963" w:rsidR="009D5B65" w:rsidRPr="009D5B65" w:rsidRDefault="009D5B65" w:rsidP="009D5B65">
      <w:pPr>
        <w:rPr>
          <w:sz w:val="24"/>
          <w:szCs w:val="24"/>
        </w:rPr>
      </w:pPr>
      <w:r w:rsidRPr="009D5B65">
        <w:rPr>
          <w:sz w:val="24"/>
          <w:szCs w:val="24"/>
        </w:rPr>
        <w:t>Intendant Alexander May führt Regie bei diesem Erfolgsmusical, dass die Zuschauenden in eine phantastische, surreale Welt entführt.</w:t>
      </w:r>
      <w:r>
        <w:rPr>
          <w:sz w:val="24"/>
          <w:szCs w:val="24"/>
        </w:rPr>
        <w:t xml:space="preserve"> Selbstverständlich wieder mit Live-Band und einem großartigen Ensemble wird „THE BLACK RIDER“ zu einem absoluten Theatererlebnis!</w:t>
      </w:r>
    </w:p>
    <w:p w14:paraId="379FF621" w14:textId="77777777" w:rsidR="009E637F" w:rsidRDefault="009E637F" w:rsidP="009E637F">
      <w:pPr>
        <w:jc w:val="both"/>
        <w:rPr>
          <w:sz w:val="24"/>
          <w:szCs w:val="24"/>
        </w:rPr>
      </w:pPr>
      <w:r>
        <w:rPr>
          <w:sz w:val="24"/>
          <w:szCs w:val="24"/>
        </w:rPr>
        <w:t xml:space="preserve">Tickets für die neue Spielzeit gibt es ab sofort </w:t>
      </w:r>
      <w:r w:rsidRPr="006F0A54">
        <w:rPr>
          <w:sz w:val="24"/>
          <w:szCs w:val="24"/>
        </w:rPr>
        <w:t>bei Bell Regional Touristikcenter in der Rosengasse 5 in 56727 Mayen, unter der Ticket-Hotline: 02651 / 494942</w:t>
      </w:r>
      <w:r>
        <w:rPr>
          <w:sz w:val="24"/>
          <w:szCs w:val="24"/>
        </w:rPr>
        <w:t>,</w:t>
      </w:r>
      <w:r w:rsidRPr="006F0A54">
        <w:rPr>
          <w:sz w:val="24"/>
          <w:szCs w:val="24"/>
        </w:rPr>
        <w:t xml:space="preserve"> per Mail an tickets@touristikcenter-mayen.de. </w:t>
      </w:r>
      <w:r>
        <w:rPr>
          <w:sz w:val="24"/>
          <w:szCs w:val="24"/>
        </w:rPr>
        <w:t>Oder auf der Homepage der Burgfestspiele unter www.burgfestspiele-mayen.de</w:t>
      </w:r>
    </w:p>
    <w:p w14:paraId="0F2B3DA1" w14:textId="77777777" w:rsidR="003D1353" w:rsidRDefault="003D1353" w:rsidP="00EF1DDE">
      <w:pPr>
        <w:jc w:val="both"/>
        <w:rPr>
          <w:sz w:val="24"/>
          <w:szCs w:val="24"/>
        </w:rPr>
      </w:pPr>
    </w:p>
    <w:sectPr w:rsidR="003D13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BD"/>
    <w:rsid w:val="00013AD3"/>
    <w:rsid w:val="001137B7"/>
    <w:rsid w:val="00113D27"/>
    <w:rsid w:val="001732BF"/>
    <w:rsid w:val="001F1466"/>
    <w:rsid w:val="00375DD8"/>
    <w:rsid w:val="003B27C8"/>
    <w:rsid w:val="003D1353"/>
    <w:rsid w:val="00436546"/>
    <w:rsid w:val="004A70B0"/>
    <w:rsid w:val="004E429B"/>
    <w:rsid w:val="00510499"/>
    <w:rsid w:val="00676C4C"/>
    <w:rsid w:val="00756066"/>
    <w:rsid w:val="00772C80"/>
    <w:rsid w:val="0082770E"/>
    <w:rsid w:val="008426B3"/>
    <w:rsid w:val="008F3D86"/>
    <w:rsid w:val="008F5CF5"/>
    <w:rsid w:val="009057B1"/>
    <w:rsid w:val="00927FC7"/>
    <w:rsid w:val="009D5B65"/>
    <w:rsid w:val="009E637F"/>
    <w:rsid w:val="00A65FBD"/>
    <w:rsid w:val="00A72E6D"/>
    <w:rsid w:val="00AA1C22"/>
    <w:rsid w:val="00AB04B1"/>
    <w:rsid w:val="00B42A9B"/>
    <w:rsid w:val="00C03106"/>
    <w:rsid w:val="00C1256D"/>
    <w:rsid w:val="00CF73FE"/>
    <w:rsid w:val="00D6708C"/>
    <w:rsid w:val="00D755D9"/>
    <w:rsid w:val="00EF1DDE"/>
    <w:rsid w:val="00F16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7BE7"/>
  <w15:chartTrackingRefBased/>
  <w15:docId w15:val="{A73B6DEA-C7DC-40BC-9980-66B6CA0F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1049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10499"/>
    <w:rPr>
      <w:rFonts w:ascii="Calibri" w:hAnsi="Calibri"/>
      <w:szCs w:val="21"/>
    </w:rPr>
  </w:style>
  <w:style w:type="paragraph" w:styleId="StandardWeb">
    <w:name w:val="Normal (Web)"/>
    <w:basedOn w:val="Standard"/>
    <w:uiPriority w:val="99"/>
    <w:semiHidden/>
    <w:unhideWhenUsed/>
    <w:rsid w:val="009D5B65"/>
    <w:pPr>
      <w:spacing w:before="100" w:beforeAutospacing="1" w:after="100" w:afterAutospacing="1" w:line="240" w:lineRule="auto"/>
    </w:pPr>
    <w:rPr>
      <w:rFonts w:ascii="Times New Roman" w:eastAsia="Times New Roman" w:hAnsi="Times New Roman" w:cs="Times New Roman"/>
      <w:sz w:val="24"/>
      <w:szCs w:val="24"/>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Mayen</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Steffens, Anja</dc:creator>
  <cp:keywords/>
  <dc:description/>
  <cp:lastModifiedBy>Fuß, Ralf</cp:lastModifiedBy>
  <cp:revision>2</cp:revision>
  <dcterms:created xsi:type="dcterms:W3CDTF">2022-12-14T07:22:00Z</dcterms:created>
  <dcterms:modified xsi:type="dcterms:W3CDTF">2022-12-14T07:22:00Z</dcterms:modified>
</cp:coreProperties>
</file>